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F9484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F9484E" w:rsidRDefault="00F9484E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F9484E" w:rsidRPr="00F9484E" w:rsidRDefault="00F9484E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A20E7B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20E7B" w:rsidRPr="0015267D" w:rsidRDefault="0015267D" w:rsidP="0015267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526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Харківський національний університет імені В.Н. </w:t>
      </w:r>
      <w:proofErr w:type="spellStart"/>
      <w:r w:rsidRPr="001526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1526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A20E7B" w:rsidRPr="00A20E7B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Код за ЄДРПОУ: </w:t>
      </w:r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02071205.</w:t>
      </w:r>
    </w:p>
    <w:p w:rsidR="00A20E7B" w:rsidRPr="00A20E7B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</w:t>
      </w:r>
      <w:proofErr w:type="spellStart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n8"/>
      <w:bookmarkEnd w:id="4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Джерело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державного бюджету </w:t>
      </w:r>
      <w:proofErr w:type="spellStart"/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n9"/>
      <w:bookmarkEnd w:id="5"/>
    </w:p>
    <w:p w:rsidR="00A20E7B" w:rsidRP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ідкриті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торги. 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0"/>
      <w:bookmarkEnd w:id="6"/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нформація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збирання безпечних відходів, непридатних для вторинного використовування, код згідно ДК 016: 2010 – 38.11.2 (збирання комунальних безпечних відходів, непридатних для вторинного використовування код згідно ДК 016: 2010 – 38.11.21-00.00).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33C1F" w:rsidRPr="00633C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9450,00 м</w:t>
      </w:r>
      <w:r w:rsidR="00633C1F" w:rsidRPr="00633C1F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3</w:t>
      </w:r>
      <w:r w:rsidR="00633C1F" w:rsidRPr="00633C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gramStart"/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ідрозділи Харківського національного університету імені В.Н. </w:t>
      </w:r>
      <w:proofErr w:type="spellStart"/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n14"/>
      <w:bookmarkEnd w:id="1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633C1F" w:rsidRPr="00633C1F">
        <w:t xml:space="preserve">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31.12.2015.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5"/>
      <w:bookmarkEnd w:id="11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633C1F" w:rsidRDefault="00A20E7B" w:rsidP="00633C1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6"/>
      <w:bookmarkEnd w:id="12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Адреса веб-сайта, на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розміщувалась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івлю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33C1F" w:rsidRPr="00633C1F">
        <w:rPr>
          <w:rFonts w:ascii="Times New Roman" w:eastAsia="Times New Roman" w:hAnsi="Times New Roman" w:cs="Times New Roman"/>
          <w:sz w:val="24"/>
          <w:szCs w:val="24"/>
          <w:lang w:eastAsia="ru-RU"/>
        </w:rPr>
        <w:t>www.univer.kharkov.ua</w:t>
      </w:r>
      <w:r w:rsidR="00633C1F" w:rsidRPr="00633C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proofErr w:type="gramEnd"/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17.03.2015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    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086713.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пт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15.05.2015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131716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633C1F" w:rsidRP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20"/>
      <w:bookmarkEnd w:id="16"/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Результат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15267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Дата акцеп</w:t>
      </w:r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n22"/>
      <w:bookmarkEnd w:id="1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Default="00A20E7B" w:rsidP="001E0F2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3"/>
      <w:bookmarkEnd w:id="1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Торги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відмінені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bookmarkStart w:id="20" w:name="n24"/>
      <w:bookmarkEnd w:id="20"/>
      <w:r w:rsid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орги відмінені</w:t>
      </w:r>
      <w:r w:rsidR="00633C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06.07.2015,</w:t>
      </w:r>
      <w:r w:rsidR="0015267D" w:rsidRPr="001526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згідно з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абз</w:t>
      </w:r>
      <w:proofErr w:type="spellEnd"/>
      <w:r w:rsidR="00A401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2 ч. 1 ст. 30 Закону України «П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ро здійснення державних закупівель» </w:t>
      </w:r>
      <w:bookmarkStart w:id="21" w:name="n25"/>
      <w:bookmarkEnd w:id="21"/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– замовник відміняє торги </w:t>
      </w:r>
      <w:proofErr w:type="gramStart"/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</w:t>
      </w:r>
      <w:proofErr w:type="gramEnd"/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разі: </w:t>
      </w:r>
    </w:p>
    <w:p w:rsidR="00F9484E" w:rsidRDefault="001E0F2B" w:rsidP="00F9484E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неможливості усунення порушень, які виникли через виявлені порушення законодавства з питань державних закупівель</w:t>
      </w:r>
      <w:r w:rsid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1E0F2B" w:rsidRPr="001E0F2B" w:rsidRDefault="006E560D" w:rsidP="00F9484E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_GoBack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пі</w:t>
      </w:r>
      <w:r w:rsid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 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Постійно діюч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ої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адміністративн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ої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колегі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Антимонопольного комітету України з розгляду скарг про порушення законодавства у сфері державних закупівель</w:t>
      </w:r>
      <w:r w:rsidR="00F9484E" w:rsidRPr="008179B5">
        <w:rPr>
          <w:rFonts w:ascii="Times New Roman" w:hAnsi="Times New Roman" w:cs="Times New Roman"/>
          <w:lang w:val="uk-UA"/>
        </w:rPr>
        <w:t xml:space="preserve"> №</w:t>
      </w:r>
      <w:r w:rsidR="00F9484E">
        <w:rPr>
          <w:lang w:val="uk-UA"/>
        </w:rPr>
        <w:t xml:space="preserve"> </w:t>
      </w:r>
      <w:r w:rsidR="00F9484E"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983-р/</w:t>
      </w:r>
      <w:proofErr w:type="spellStart"/>
      <w:r w:rsidR="00F9484E"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пк-ск</w:t>
      </w:r>
      <w:proofErr w:type="spellEnd"/>
      <w:r w:rsid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 </w:t>
      </w:r>
      <w:r w:rsidR="00F9484E"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23.06.201</w:t>
      </w:r>
      <w:r w:rsidR="00F9484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оприлюднено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</w:t>
      </w:r>
      <w:proofErr w:type="spellStart"/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з питань закупівель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03.07.2015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158042</w:t>
      </w:r>
      <w:r w:rsid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1E0F2B" w:rsidRPr="001E0F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15267D" w:rsidRPr="001E0F2B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6"/>
      <w:bookmarkEnd w:id="23"/>
      <w:bookmarkEnd w:id="22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Сума,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n27"/>
      <w:bookmarkEnd w:id="24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(у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товару).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28"/>
      <w:bookmarkEnd w:id="25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29"/>
      <w:bookmarkEnd w:id="26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30"/>
      <w:bookmarkEnd w:id="2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31"/>
      <w:bookmarkEnd w:id="2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номер телефону, телефаксу.</w:t>
      </w:r>
    </w:p>
    <w:p w:rsidR="0015267D" w:rsidRDefault="0015267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2"/>
      <w:bookmarkEnd w:id="29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3"/>
      <w:bookmarkEnd w:id="3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10.1. Дата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4"/>
      <w:bookmarkEnd w:id="31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F9484E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n35"/>
      <w:bookmarkEnd w:id="32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 Строк, на </w:t>
      </w:r>
      <w:proofErr w:type="spellStart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F94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E82964" w:rsidRPr="00F9484E" w:rsidRDefault="00E8296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33" w:name="n36"/>
      <w:bookmarkStart w:id="34" w:name="n39"/>
      <w:bookmarkEnd w:id="33"/>
      <w:bookmarkEnd w:id="34"/>
    </w:p>
    <w:p w:rsidR="00F9484E" w:rsidRPr="00F9484E" w:rsidRDefault="00F948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F9484E" w:rsidRPr="00F9484E" w:rsidRDefault="00F9484E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Голова комітету з конкурсних торгів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  <w:t xml:space="preserve">В.В. Александров </w:t>
      </w:r>
    </w:p>
    <w:p w:rsidR="00F9484E" w:rsidRPr="00F9484E" w:rsidRDefault="00F9484E">
      <w:pPr>
        <w:rPr>
          <w:sz w:val="24"/>
          <w:szCs w:val="24"/>
          <w:lang w:val="uk-UA"/>
        </w:rPr>
      </w:pPr>
    </w:p>
    <w:sectPr w:rsidR="00F9484E" w:rsidRPr="00F94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B4"/>
    <w:rsid w:val="000C59B4"/>
    <w:rsid w:val="0015267D"/>
    <w:rsid w:val="001E0F2B"/>
    <w:rsid w:val="0021740C"/>
    <w:rsid w:val="00633C1F"/>
    <w:rsid w:val="006E560D"/>
    <w:rsid w:val="008179B5"/>
    <w:rsid w:val="00A20E7B"/>
    <w:rsid w:val="00A4019D"/>
    <w:rsid w:val="00DD0DFE"/>
    <w:rsid w:val="00E82964"/>
    <w:rsid w:val="00F9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4A795-E2E3-440B-8EC7-AC1CB128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2015-07-06T07:37:00Z</cp:lastPrinted>
  <dcterms:created xsi:type="dcterms:W3CDTF">2014-11-10T11:17:00Z</dcterms:created>
  <dcterms:modified xsi:type="dcterms:W3CDTF">2015-07-06T07:50:00Z</dcterms:modified>
</cp:coreProperties>
</file>